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B57F55" w14:textId="77777777" w:rsidR="00AB70AE" w:rsidRPr="00AB70AE" w:rsidRDefault="00AB70AE" w:rsidP="00AB70AE">
      <w:pPr>
        <w:tabs>
          <w:tab w:val="left" w:pos="6379"/>
        </w:tabs>
        <w:suppressAutoHyphens w:val="0"/>
        <w:rPr>
          <w:rFonts w:ascii="Garamond" w:hAnsi="Garamond"/>
          <w:lang w:eastAsia="hu-HU"/>
        </w:rPr>
      </w:pPr>
      <w:r w:rsidRPr="00AB70AE">
        <w:rPr>
          <w:rFonts w:eastAsia="Calibri" w:cs="Calibri"/>
          <w:noProof/>
          <w:sz w:val="22"/>
          <w:szCs w:val="22"/>
          <w:lang w:eastAsia="hu-HU"/>
        </w:rPr>
        <w:drawing>
          <wp:anchor distT="0" distB="0" distL="114300" distR="114300" simplePos="0" relativeHeight="251659264" behindDoc="1" locked="0" layoutInCell="1" allowOverlap="1" wp14:anchorId="7BD65256" wp14:editId="7B8C13AD">
            <wp:simplePos x="0" y="0"/>
            <wp:positionH relativeFrom="column">
              <wp:posOffset>-69215</wp:posOffset>
            </wp:positionH>
            <wp:positionV relativeFrom="paragraph">
              <wp:posOffset>0</wp:posOffset>
            </wp:positionV>
            <wp:extent cx="1565275" cy="1474470"/>
            <wp:effectExtent l="0" t="0" r="0" b="0"/>
            <wp:wrapTight wrapText="bothSides">
              <wp:wrapPolygon edited="0">
                <wp:start x="9727" y="0"/>
                <wp:lineTo x="6572" y="1116"/>
                <wp:lineTo x="1840" y="3907"/>
                <wp:lineTo x="0" y="8930"/>
                <wp:lineTo x="526" y="15070"/>
                <wp:lineTo x="1840" y="17860"/>
                <wp:lineTo x="263" y="21209"/>
                <wp:lineTo x="12881" y="21209"/>
                <wp:lineTo x="14458" y="21209"/>
                <wp:lineTo x="19190" y="18698"/>
                <wp:lineTo x="19190" y="17860"/>
                <wp:lineTo x="21293" y="15070"/>
                <wp:lineTo x="21293" y="6698"/>
                <wp:lineTo x="19716" y="4465"/>
                <wp:lineTo x="19979" y="3349"/>
                <wp:lineTo x="14458" y="558"/>
                <wp:lineTo x="11041" y="0"/>
                <wp:lineTo x="9727" y="0"/>
              </wp:wrapPolygon>
            </wp:wrapTight>
            <wp:docPr id="8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8FF"/>
                        </a:clrFrom>
                        <a:clrTo>
                          <a:srgbClr val="FFF8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27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E2B3A6" w14:textId="7226D58F" w:rsidR="00AB70AE" w:rsidRPr="00AB70AE" w:rsidRDefault="00AB70AE" w:rsidP="00AB70AE">
      <w:pPr>
        <w:suppressAutoHyphens w:val="0"/>
        <w:jc w:val="center"/>
        <w:rPr>
          <w:rFonts w:ascii="Garamond" w:hAnsi="Garamond"/>
          <w:b/>
          <w:bCs/>
          <w:color w:val="333399"/>
          <w:lang w:eastAsia="hu-HU"/>
        </w:rPr>
      </w:pPr>
      <w:r w:rsidRPr="00AB70AE">
        <w:rPr>
          <w:rFonts w:ascii="Garamond" w:hAnsi="Garamond"/>
          <w:b/>
          <w:bCs/>
          <w:color w:val="333399"/>
          <w:lang w:eastAsia="hu-HU"/>
        </w:rPr>
        <w:t>BALATONMÁRIAFÜRDŐ KÖZSÉG ÖNKORMÁNYZAT</w:t>
      </w:r>
    </w:p>
    <w:p w14:paraId="5C12C3FD" w14:textId="56DBB4C7" w:rsidR="00AB70AE" w:rsidRPr="00AB70AE" w:rsidRDefault="00AB70AE" w:rsidP="00AB70AE">
      <w:pPr>
        <w:tabs>
          <w:tab w:val="left" w:pos="360"/>
          <w:tab w:val="left" w:pos="1800"/>
          <w:tab w:val="center" w:pos="4819"/>
          <w:tab w:val="right" w:pos="9071"/>
        </w:tabs>
        <w:suppressAutoHyphens w:val="0"/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000080"/>
          <w:szCs w:val="20"/>
          <w:lang w:eastAsia="hu-HU"/>
        </w:rPr>
      </w:pPr>
      <w:r w:rsidRPr="00AB70AE">
        <w:rPr>
          <w:rFonts w:eastAsia="Calibri" w:cs="Calibri"/>
          <w:noProof/>
          <w:sz w:val="22"/>
          <w:szCs w:val="22"/>
          <w:lang w:eastAsia="hu-H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70581C7E" wp14:editId="575B0573">
                <wp:simplePos x="0" y="0"/>
                <wp:positionH relativeFrom="column">
                  <wp:posOffset>1496060</wp:posOffset>
                </wp:positionH>
                <wp:positionV relativeFrom="paragraph">
                  <wp:posOffset>72390</wp:posOffset>
                </wp:positionV>
                <wp:extent cx="4282440" cy="0"/>
                <wp:effectExtent l="0" t="0" r="0" b="0"/>
                <wp:wrapNone/>
                <wp:docPr id="1830449117" name="Egyenes összekötő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82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619E153" id="Egyenes összekötő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7.8pt,5.7pt" to="45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" strokecolor="#f60"/>
            </w:pict>
          </mc:Fallback>
        </mc:AlternateContent>
      </w:r>
    </w:p>
    <w:p w14:paraId="56F5B533" w14:textId="77777777" w:rsidR="00AB70AE" w:rsidRPr="00AB70AE" w:rsidRDefault="00AB70AE" w:rsidP="00AB70AE">
      <w:pPr>
        <w:tabs>
          <w:tab w:val="left" w:pos="1620"/>
          <w:tab w:val="center" w:pos="4819"/>
          <w:tab w:val="right" w:pos="9071"/>
        </w:tabs>
        <w:suppressAutoHyphens w:val="0"/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000080"/>
          <w:szCs w:val="20"/>
          <w:lang w:eastAsia="hu-HU"/>
        </w:rPr>
      </w:pPr>
      <w:r w:rsidRPr="00AB70AE">
        <w:rPr>
          <w:rFonts w:ascii="Garamond" w:hAnsi="Garamond"/>
          <w:b/>
          <w:bCs/>
          <w:color w:val="333399"/>
          <w:szCs w:val="20"/>
          <w:lang w:eastAsia="hu-HU"/>
        </w:rPr>
        <w:t>Balatonmáriafürdő Község Polgármestere</w:t>
      </w:r>
    </w:p>
    <w:p w14:paraId="2B353BC5" w14:textId="77777777" w:rsidR="00AB70AE" w:rsidRPr="00AB70AE" w:rsidRDefault="00AB70AE" w:rsidP="00AB70AE">
      <w:pPr>
        <w:tabs>
          <w:tab w:val="left" w:pos="1620"/>
          <w:tab w:val="center" w:pos="4819"/>
          <w:tab w:val="right" w:pos="9071"/>
        </w:tabs>
        <w:suppressAutoHyphens w:val="0"/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333399"/>
          <w:szCs w:val="20"/>
          <w:lang w:eastAsia="hu-HU"/>
        </w:rPr>
      </w:pPr>
      <w:r w:rsidRPr="00AB70AE">
        <w:rPr>
          <w:rFonts w:ascii="Garamond" w:hAnsi="Garamond"/>
          <w:bCs/>
          <w:color w:val="333399"/>
          <w:szCs w:val="20"/>
          <w:lang w:eastAsia="hu-HU"/>
        </w:rPr>
        <w:t>8647 Balatonmáriafürdő, Gróf Széchényi Imre tér 9.</w:t>
      </w:r>
    </w:p>
    <w:p w14:paraId="3442D107" w14:textId="77777777" w:rsidR="00AB70AE" w:rsidRPr="00AB70AE" w:rsidRDefault="00AB70AE" w:rsidP="00AB70AE">
      <w:pPr>
        <w:tabs>
          <w:tab w:val="left" w:pos="1620"/>
          <w:tab w:val="center" w:pos="4819"/>
          <w:tab w:val="right" w:pos="9071"/>
        </w:tabs>
        <w:suppressAutoHyphens w:val="0"/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1F497D"/>
          <w:szCs w:val="20"/>
          <w:lang w:eastAsia="hu-HU"/>
        </w:rPr>
      </w:pPr>
      <w:r w:rsidRPr="00AB70AE">
        <w:rPr>
          <w:rFonts w:ascii="Garamond" w:hAnsi="Garamond"/>
          <w:bCs/>
          <w:color w:val="1F497D"/>
          <w:szCs w:val="20"/>
          <w:lang w:eastAsia="hu-HU"/>
        </w:rPr>
        <w:t>Telefon: 85/375-266, +36-30/244-4172,</w:t>
      </w:r>
    </w:p>
    <w:p w14:paraId="0259D8EE" w14:textId="77777777" w:rsidR="00AB70AE" w:rsidRPr="00AB70AE" w:rsidRDefault="00AB70AE" w:rsidP="00AB70AE">
      <w:pPr>
        <w:tabs>
          <w:tab w:val="left" w:pos="1620"/>
          <w:tab w:val="center" w:pos="4819"/>
          <w:tab w:val="right" w:pos="9071"/>
        </w:tabs>
        <w:suppressAutoHyphens w:val="0"/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1F497D"/>
          <w:szCs w:val="20"/>
          <w:lang w:eastAsia="hu-HU"/>
        </w:rPr>
      </w:pPr>
      <w:proofErr w:type="gramStart"/>
      <w:r w:rsidRPr="00AB70AE">
        <w:rPr>
          <w:rFonts w:ascii="Garamond" w:hAnsi="Garamond"/>
          <w:bCs/>
          <w:color w:val="1F497D"/>
          <w:szCs w:val="20"/>
          <w:lang w:eastAsia="hu-HU"/>
        </w:rPr>
        <w:t>email</w:t>
      </w:r>
      <w:proofErr w:type="gramEnd"/>
      <w:r w:rsidRPr="00AB70AE">
        <w:rPr>
          <w:rFonts w:ascii="Garamond" w:hAnsi="Garamond"/>
          <w:bCs/>
          <w:color w:val="1F497D"/>
          <w:szCs w:val="20"/>
          <w:lang w:eastAsia="hu-HU"/>
        </w:rPr>
        <w:t xml:space="preserve">:  </w:t>
      </w:r>
      <w:hyperlink r:id="rId5" w:history="1">
        <w:r w:rsidRPr="00AB70AE">
          <w:rPr>
            <w:rFonts w:ascii="Garamond" w:hAnsi="Garamond"/>
            <w:bCs/>
            <w:color w:val="0000FF"/>
            <w:szCs w:val="20"/>
            <w:u w:val="single"/>
            <w:lang w:eastAsia="hu-HU"/>
          </w:rPr>
          <w:t>polgarmester@balatonmariafurdo.hu</w:t>
        </w:r>
      </w:hyperlink>
    </w:p>
    <w:p w14:paraId="4BE3DEB4" w14:textId="77777777" w:rsidR="00AB70AE" w:rsidRPr="00AB70AE" w:rsidRDefault="00AB70AE" w:rsidP="00AB70AE">
      <w:pPr>
        <w:tabs>
          <w:tab w:val="left" w:pos="1620"/>
          <w:tab w:val="center" w:pos="4819"/>
          <w:tab w:val="right" w:pos="9071"/>
        </w:tabs>
        <w:suppressAutoHyphens w:val="0"/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1F497D"/>
          <w:szCs w:val="20"/>
          <w:lang w:eastAsia="hu-HU"/>
        </w:rPr>
      </w:pPr>
      <w:r w:rsidRPr="00AB70AE">
        <w:rPr>
          <w:rFonts w:ascii="Garamond" w:hAnsi="Garamond"/>
          <w:bCs/>
          <w:color w:val="1F497D"/>
          <w:szCs w:val="20"/>
          <w:lang w:eastAsia="hu-HU"/>
        </w:rPr>
        <w:t>KRID: 655270719, Rövid név: 8647MARIA</w:t>
      </w:r>
    </w:p>
    <w:p w14:paraId="7FE37ABA" w14:textId="77777777" w:rsidR="00AB70AE" w:rsidRPr="00AB70AE" w:rsidRDefault="00AB70AE" w:rsidP="00AB70AE">
      <w:pPr>
        <w:pBdr>
          <w:bottom w:val="double" w:sz="4" w:space="1" w:color="auto"/>
        </w:pBdr>
        <w:tabs>
          <w:tab w:val="left" w:pos="1620"/>
          <w:tab w:val="center" w:pos="4819"/>
          <w:tab w:val="right" w:pos="9071"/>
        </w:tabs>
        <w:suppressAutoHyphens w:val="0"/>
        <w:overflowPunct w:val="0"/>
        <w:autoSpaceDE w:val="0"/>
        <w:autoSpaceDN w:val="0"/>
        <w:adjustRightInd w:val="0"/>
        <w:jc w:val="both"/>
        <w:rPr>
          <w:rFonts w:ascii="Garamond" w:hAnsi="Garamond"/>
          <w:bCs/>
          <w:color w:val="1F497D"/>
          <w:szCs w:val="20"/>
          <w:lang w:eastAsia="hu-HU"/>
        </w:rPr>
      </w:pPr>
    </w:p>
    <w:p w14:paraId="54E83285" w14:textId="77777777" w:rsidR="00AB70AE" w:rsidRPr="00AB70AE" w:rsidRDefault="00AB70AE" w:rsidP="00AB70AE">
      <w:pPr>
        <w:keepNext/>
        <w:tabs>
          <w:tab w:val="left" w:pos="0"/>
        </w:tabs>
        <w:suppressAutoHyphens w:val="0"/>
        <w:jc w:val="right"/>
        <w:outlineLvl w:val="0"/>
        <w:rPr>
          <w:rFonts w:ascii="Garamond" w:eastAsia="Calibri" w:hAnsi="Garamond"/>
          <w:i/>
          <w:sz w:val="36"/>
          <w:szCs w:val="28"/>
          <w:lang w:eastAsia="en-US"/>
        </w:rPr>
      </w:pPr>
    </w:p>
    <w:p w14:paraId="6AE70962" w14:textId="77777777" w:rsidR="00AB70AE" w:rsidRPr="00AB70AE" w:rsidRDefault="00AB70AE" w:rsidP="00AB70AE">
      <w:pPr>
        <w:keepNext/>
        <w:suppressAutoHyphens w:val="0"/>
        <w:jc w:val="center"/>
        <w:outlineLvl w:val="0"/>
        <w:rPr>
          <w:rFonts w:ascii="Cambria" w:hAnsi="Cambria"/>
          <w:b/>
          <w:bCs/>
          <w:spacing w:val="60"/>
          <w:sz w:val="32"/>
          <w:szCs w:val="32"/>
          <w:lang w:eastAsia="hu-HU"/>
        </w:rPr>
      </w:pPr>
    </w:p>
    <w:p w14:paraId="3C5FD21D" w14:textId="77777777" w:rsidR="00AB70AE" w:rsidRPr="00AB70AE" w:rsidRDefault="00AB70AE" w:rsidP="00AB70AE">
      <w:pPr>
        <w:keepNext/>
        <w:suppressAutoHyphens w:val="0"/>
        <w:jc w:val="center"/>
        <w:outlineLvl w:val="0"/>
        <w:rPr>
          <w:rFonts w:ascii="Garamond" w:hAnsi="Garamond"/>
          <w:b/>
          <w:bCs/>
          <w:spacing w:val="60"/>
          <w:sz w:val="32"/>
          <w:szCs w:val="32"/>
          <w:lang w:eastAsia="hu-HU"/>
        </w:rPr>
      </w:pPr>
    </w:p>
    <w:p w14:paraId="430C7063" w14:textId="77777777" w:rsidR="00AB70AE" w:rsidRPr="00AB70AE" w:rsidRDefault="00AB70AE" w:rsidP="00AB70AE">
      <w:pPr>
        <w:keepNext/>
        <w:suppressAutoHyphens w:val="0"/>
        <w:jc w:val="center"/>
        <w:outlineLvl w:val="0"/>
        <w:rPr>
          <w:rFonts w:ascii="Garamond" w:hAnsi="Garamond"/>
          <w:b/>
          <w:bCs/>
          <w:spacing w:val="60"/>
          <w:sz w:val="44"/>
          <w:szCs w:val="44"/>
          <w:lang w:eastAsia="hu-HU"/>
        </w:rPr>
      </w:pPr>
    </w:p>
    <w:p w14:paraId="4F40553D" w14:textId="77777777" w:rsidR="00AB70AE" w:rsidRPr="00AB70AE" w:rsidRDefault="00AB70AE" w:rsidP="00AB70AE">
      <w:pPr>
        <w:keepNext/>
        <w:suppressAutoHyphens w:val="0"/>
        <w:jc w:val="center"/>
        <w:outlineLvl w:val="0"/>
        <w:rPr>
          <w:rFonts w:ascii="Garamond" w:hAnsi="Garamond"/>
          <w:b/>
          <w:bCs/>
          <w:spacing w:val="60"/>
          <w:sz w:val="44"/>
          <w:szCs w:val="44"/>
          <w:lang w:eastAsia="hu-HU"/>
        </w:rPr>
      </w:pPr>
      <w:r w:rsidRPr="00AB70AE">
        <w:rPr>
          <w:rFonts w:ascii="Garamond" w:hAnsi="Garamond"/>
          <w:b/>
          <w:bCs/>
          <w:spacing w:val="60"/>
          <w:sz w:val="44"/>
          <w:szCs w:val="44"/>
          <w:lang w:eastAsia="hu-HU"/>
        </w:rPr>
        <w:t>ELŐTERJESZTÉS</w:t>
      </w:r>
    </w:p>
    <w:p w14:paraId="7212E5BD" w14:textId="77777777" w:rsidR="00AB70AE" w:rsidRPr="00AB70AE" w:rsidRDefault="00AB70AE" w:rsidP="00AB70AE">
      <w:pPr>
        <w:suppressAutoHyphens w:val="0"/>
        <w:jc w:val="center"/>
        <w:rPr>
          <w:rFonts w:ascii="Garamond" w:hAnsi="Garamond"/>
          <w:b/>
          <w:sz w:val="28"/>
          <w:szCs w:val="28"/>
          <w:lang w:eastAsia="hu-HU"/>
        </w:rPr>
      </w:pPr>
    </w:p>
    <w:p w14:paraId="5A048908" w14:textId="77777777" w:rsidR="00AB70AE" w:rsidRPr="00AB70AE" w:rsidRDefault="00AB70AE" w:rsidP="00AB70AE">
      <w:pPr>
        <w:suppressAutoHyphens w:val="0"/>
        <w:jc w:val="center"/>
        <w:rPr>
          <w:rFonts w:ascii="Garamond" w:hAnsi="Garamond"/>
          <w:b/>
          <w:sz w:val="28"/>
          <w:szCs w:val="28"/>
          <w:lang w:eastAsia="hu-HU"/>
        </w:rPr>
      </w:pPr>
    </w:p>
    <w:p w14:paraId="7B09DE08" w14:textId="77777777" w:rsidR="00AB70AE" w:rsidRPr="00AB70AE" w:rsidRDefault="00AB70AE" w:rsidP="00AB70AE">
      <w:pPr>
        <w:suppressAutoHyphens w:val="0"/>
        <w:jc w:val="center"/>
        <w:rPr>
          <w:rFonts w:ascii="Garamond" w:hAnsi="Garamond"/>
          <w:b/>
          <w:sz w:val="28"/>
          <w:szCs w:val="28"/>
          <w:lang w:eastAsia="hu-HU"/>
        </w:rPr>
      </w:pPr>
    </w:p>
    <w:p w14:paraId="4497C8D9" w14:textId="77777777" w:rsidR="00AB70AE" w:rsidRPr="00AB70AE" w:rsidRDefault="00AB70AE" w:rsidP="00AB70AE">
      <w:pPr>
        <w:suppressAutoHyphens w:val="0"/>
        <w:jc w:val="center"/>
        <w:rPr>
          <w:rFonts w:ascii="Garamond" w:hAnsi="Garamond"/>
          <w:b/>
          <w:sz w:val="28"/>
          <w:szCs w:val="28"/>
          <w:lang w:eastAsia="hu-HU"/>
        </w:rPr>
      </w:pPr>
    </w:p>
    <w:p w14:paraId="0E011510" w14:textId="77777777" w:rsidR="00AB70AE" w:rsidRPr="00AB70AE" w:rsidRDefault="00AB70AE" w:rsidP="00AB70AE">
      <w:pPr>
        <w:suppressAutoHyphens w:val="0"/>
        <w:jc w:val="center"/>
        <w:rPr>
          <w:rFonts w:ascii="Garamond" w:hAnsi="Garamond"/>
          <w:b/>
          <w:sz w:val="32"/>
          <w:szCs w:val="32"/>
          <w:lang w:eastAsia="hu-HU"/>
        </w:rPr>
      </w:pPr>
      <w:r w:rsidRPr="00AB70AE">
        <w:rPr>
          <w:rFonts w:ascii="Garamond" w:hAnsi="Garamond"/>
          <w:b/>
          <w:sz w:val="32"/>
          <w:szCs w:val="32"/>
          <w:lang w:eastAsia="hu-HU"/>
        </w:rPr>
        <w:t>BALATONMÁRIAFÜRDŐ KÖZSÉG ÖNKORMÁNYZATA</w:t>
      </w:r>
    </w:p>
    <w:p w14:paraId="5A91AD53" w14:textId="77777777" w:rsidR="00AB70AE" w:rsidRPr="00AB70AE" w:rsidRDefault="00AB70AE" w:rsidP="00AB70AE">
      <w:pPr>
        <w:keepNext/>
        <w:suppressAutoHyphens w:val="0"/>
        <w:jc w:val="center"/>
        <w:outlineLvl w:val="1"/>
        <w:rPr>
          <w:rFonts w:ascii="Garamond" w:hAnsi="Garamond"/>
          <w:b/>
          <w:sz w:val="32"/>
          <w:szCs w:val="32"/>
          <w:lang w:val="x-none" w:eastAsia="x-none"/>
        </w:rPr>
      </w:pPr>
      <w:r w:rsidRPr="00AB70AE">
        <w:rPr>
          <w:rFonts w:ascii="Garamond" w:hAnsi="Garamond"/>
          <w:b/>
          <w:sz w:val="32"/>
          <w:szCs w:val="32"/>
          <w:lang w:val="x-none" w:eastAsia="x-none"/>
        </w:rPr>
        <w:t>KÉPVISELŐ-TESTÜLETÉNEK</w:t>
      </w:r>
    </w:p>
    <w:p w14:paraId="21B330EE" w14:textId="77777777" w:rsidR="00AB70AE" w:rsidRPr="00AB70AE" w:rsidRDefault="00AB70AE" w:rsidP="00AB70AE">
      <w:pPr>
        <w:suppressAutoHyphens w:val="0"/>
        <w:spacing w:before="240"/>
        <w:jc w:val="center"/>
        <w:rPr>
          <w:rFonts w:ascii="Garamond" w:hAnsi="Garamond"/>
          <w:b/>
          <w:sz w:val="32"/>
          <w:szCs w:val="32"/>
          <w:lang w:eastAsia="hu-HU"/>
        </w:rPr>
      </w:pPr>
      <w:r w:rsidRPr="00AB70AE">
        <w:rPr>
          <w:rFonts w:ascii="Garamond" w:hAnsi="Garamond"/>
          <w:b/>
          <w:sz w:val="32"/>
          <w:szCs w:val="32"/>
          <w:lang w:eastAsia="hu-HU"/>
        </w:rPr>
        <w:t>2026. JANUÁR 12-I NYILVÁNOS ÜLÉSÉRE</w:t>
      </w:r>
    </w:p>
    <w:p w14:paraId="7268E3E3" w14:textId="77777777" w:rsidR="00AB70AE" w:rsidRPr="00AB70AE" w:rsidRDefault="00AB70AE" w:rsidP="00AB70AE">
      <w:pPr>
        <w:suppressAutoHyphens w:val="0"/>
        <w:jc w:val="center"/>
        <w:rPr>
          <w:rFonts w:ascii="Garamond" w:hAnsi="Garamond"/>
          <w:b/>
          <w:sz w:val="32"/>
          <w:szCs w:val="32"/>
          <w:lang w:eastAsia="hu-HU"/>
        </w:rPr>
      </w:pPr>
    </w:p>
    <w:p w14:paraId="3CFB7BF8" w14:textId="77777777" w:rsidR="00AB70AE" w:rsidRPr="00AB70AE" w:rsidRDefault="00AB70AE" w:rsidP="00AB70AE">
      <w:pPr>
        <w:suppressAutoHyphens w:val="0"/>
        <w:jc w:val="center"/>
        <w:rPr>
          <w:rFonts w:ascii="Garamond" w:hAnsi="Garamond"/>
          <w:b/>
          <w:sz w:val="32"/>
          <w:szCs w:val="32"/>
          <w:lang w:eastAsia="hu-HU"/>
        </w:rPr>
      </w:pPr>
    </w:p>
    <w:p w14:paraId="16CFA05A" w14:textId="77777777" w:rsidR="00AB70AE" w:rsidRPr="00AB70AE" w:rsidRDefault="00AB70AE" w:rsidP="00AB70AE">
      <w:pPr>
        <w:suppressAutoHyphens w:val="0"/>
        <w:jc w:val="center"/>
        <w:rPr>
          <w:rFonts w:ascii="Garamond" w:hAnsi="Garamond"/>
          <w:b/>
          <w:sz w:val="32"/>
          <w:szCs w:val="32"/>
          <w:lang w:eastAsia="hu-HU"/>
        </w:rPr>
      </w:pPr>
    </w:p>
    <w:p w14:paraId="36476C92" w14:textId="77777777" w:rsidR="00AB70AE" w:rsidRPr="00AB70AE" w:rsidRDefault="00AB70AE" w:rsidP="00AB70AE">
      <w:pPr>
        <w:suppressAutoHyphens w:val="0"/>
        <w:jc w:val="center"/>
        <w:rPr>
          <w:rFonts w:ascii="Garamond" w:hAnsi="Garamond"/>
          <w:b/>
          <w:sz w:val="32"/>
          <w:szCs w:val="32"/>
          <w:lang w:eastAsia="hu-HU"/>
        </w:rPr>
      </w:pPr>
    </w:p>
    <w:p w14:paraId="6D1CE8A4" w14:textId="77777777" w:rsidR="00AB70AE" w:rsidRPr="00AB70AE" w:rsidRDefault="00AB70AE" w:rsidP="00AB70AE">
      <w:pPr>
        <w:suppressAutoHyphens w:val="0"/>
        <w:jc w:val="center"/>
        <w:rPr>
          <w:rFonts w:ascii="Garamond" w:hAnsi="Garamond"/>
          <w:b/>
          <w:sz w:val="32"/>
          <w:szCs w:val="32"/>
          <w:lang w:eastAsia="hu-HU"/>
        </w:rPr>
      </w:pPr>
    </w:p>
    <w:p w14:paraId="0915BFFC" w14:textId="77777777" w:rsidR="00AB70AE" w:rsidRPr="00AB70AE" w:rsidRDefault="00AB70AE" w:rsidP="00AB70AE">
      <w:pPr>
        <w:suppressAutoHyphens w:val="0"/>
        <w:jc w:val="center"/>
        <w:rPr>
          <w:rFonts w:ascii="Garamond" w:hAnsi="Garamond"/>
          <w:b/>
          <w:sz w:val="32"/>
          <w:szCs w:val="32"/>
          <w:lang w:eastAsia="hu-HU"/>
        </w:rPr>
      </w:pPr>
    </w:p>
    <w:p w14:paraId="2272E94F" w14:textId="77777777" w:rsidR="00AB70AE" w:rsidRPr="00AB70AE" w:rsidRDefault="00AB70AE" w:rsidP="00AB70AE">
      <w:pPr>
        <w:suppressAutoHyphens w:val="0"/>
        <w:jc w:val="center"/>
        <w:rPr>
          <w:rFonts w:ascii="Garamond" w:hAnsi="Garamond"/>
          <w:b/>
          <w:sz w:val="32"/>
          <w:szCs w:val="32"/>
          <w:lang w:eastAsia="hu-HU"/>
        </w:rPr>
      </w:pPr>
    </w:p>
    <w:p w14:paraId="2D6D4F78" w14:textId="654262D1" w:rsidR="00AB70AE" w:rsidRPr="00AB70AE" w:rsidRDefault="00AB70AE" w:rsidP="00AB7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uppressAutoHyphens w:val="0"/>
        <w:ind w:left="2124" w:hanging="1557"/>
        <w:jc w:val="both"/>
        <w:rPr>
          <w:rFonts w:ascii="Garamond" w:hAnsi="Garamond"/>
          <w:b/>
          <w:sz w:val="32"/>
          <w:szCs w:val="32"/>
          <w:lang w:eastAsia="hu-HU"/>
        </w:rPr>
      </w:pPr>
      <w:r w:rsidRPr="00AB70AE">
        <w:rPr>
          <w:rFonts w:ascii="Garamond" w:hAnsi="Garamond"/>
          <w:b/>
          <w:sz w:val="32"/>
          <w:szCs w:val="32"/>
          <w:lang w:eastAsia="hu-HU"/>
        </w:rPr>
        <w:t xml:space="preserve">Tárgy: </w:t>
      </w:r>
      <w:bookmarkStart w:id="0" w:name="_Hlk190349273"/>
      <w:r w:rsidR="00ED245A">
        <w:rPr>
          <w:rFonts w:ascii="Garamond" w:hAnsi="Garamond"/>
          <w:b/>
          <w:sz w:val="32"/>
          <w:szCs w:val="32"/>
          <w:lang w:eastAsia="hu-HU"/>
        </w:rPr>
        <w:tab/>
        <w:t>Balla György kérelme</w:t>
      </w:r>
    </w:p>
    <w:p w14:paraId="558E8B47" w14:textId="77777777" w:rsidR="00AB70AE" w:rsidRPr="00AB70AE" w:rsidRDefault="00AB70AE" w:rsidP="00AB7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ind w:left="567"/>
        <w:jc w:val="both"/>
        <w:rPr>
          <w:rFonts w:ascii="Garamond" w:hAnsi="Garamond"/>
          <w:b/>
          <w:sz w:val="32"/>
          <w:szCs w:val="32"/>
          <w:lang w:eastAsia="hu-HU"/>
        </w:rPr>
      </w:pPr>
    </w:p>
    <w:bookmarkEnd w:id="0"/>
    <w:p w14:paraId="58821715" w14:textId="558EF2DD" w:rsidR="00AB70AE" w:rsidRPr="00AB70AE" w:rsidRDefault="00AB70AE" w:rsidP="00AB7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ind w:left="567"/>
        <w:jc w:val="both"/>
        <w:rPr>
          <w:rFonts w:ascii="Garamond" w:hAnsi="Garamond"/>
          <w:b/>
          <w:caps/>
          <w:sz w:val="32"/>
          <w:szCs w:val="32"/>
          <w:lang w:eastAsia="hu-HU"/>
        </w:rPr>
      </w:pPr>
      <w:r w:rsidRPr="00AB70AE">
        <w:rPr>
          <w:rFonts w:ascii="Garamond" w:hAnsi="Garamond"/>
          <w:b/>
          <w:sz w:val="32"/>
          <w:szCs w:val="32"/>
          <w:lang w:eastAsia="hu-HU"/>
        </w:rPr>
        <w:t>Előadó:</w:t>
      </w:r>
      <w:r w:rsidRPr="00AB70AE">
        <w:rPr>
          <w:rFonts w:ascii="Garamond" w:hAnsi="Garamond"/>
          <w:b/>
          <w:sz w:val="32"/>
          <w:szCs w:val="32"/>
          <w:lang w:eastAsia="hu-HU"/>
        </w:rPr>
        <w:tab/>
      </w:r>
      <w:r>
        <w:rPr>
          <w:rFonts w:ascii="Garamond" w:hAnsi="Garamond"/>
          <w:b/>
          <w:sz w:val="32"/>
          <w:szCs w:val="32"/>
          <w:lang w:eastAsia="hu-HU"/>
        </w:rPr>
        <w:t xml:space="preserve">Balog Mátyás </w:t>
      </w:r>
      <w:r w:rsidRPr="00AB70AE">
        <w:rPr>
          <w:rFonts w:ascii="Garamond" w:hAnsi="Garamond"/>
          <w:bCs/>
          <w:sz w:val="32"/>
          <w:szCs w:val="32"/>
          <w:lang w:eastAsia="hu-HU"/>
        </w:rPr>
        <w:t>polgármester</w:t>
      </w:r>
    </w:p>
    <w:p w14:paraId="015D857A" w14:textId="3E65240D" w:rsidR="00AB70AE" w:rsidRPr="00AB70AE" w:rsidRDefault="00AB70AE" w:rsidP="00AB7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spacing w:before="120"/>
        <w:ind w:left="567"/>
        <w:jc w:val="both"/>
        <w:rPr>
          <w:rFonts w:ascii="Cambria" w:hAnsi="Cambria"/>
          <w:caps/>
          <w:sz w:val="32"/>
          <w:szCs w:val="32"/>
          <w:lang w:eastAsia="hu-HU"/>
        </w:rPr>
        <w:sectPr w:rsidR="00AB70AE" w:rsidRPr="00AB70AE" w:rsidSect="00AB70AE">
          <w:pgSz w:w="11906" w:h="16838"/>
          <w:pgMar w:top="1418" w:right="1418" w:bottom="1418" w:left="1418" w:header="709" w:footer="709" w:gutter="0"/>
          <w:cols w:space="708"/>
        </w:sectPr>
      </w:pPr>
      <w:r w:rsidRPr="00AB70AE">
        <w:rPr>
          <w:rFonts w:ascii="Cambria" w:hAnsi="Cambria"/>
          <w:sz w:val="32"/>
          <w:szCs w:val="32"/>
          <w:lang w:eastAsia="hu-HU"/>
        </w:rPr>
        <w:t xml:space="preserve">   </w:t>
      </w:r>
    </w:p>
    <w:p w14:paraId="5C4BF87A" w14:textId="77777777" w:rsidR="00AB70AE" w:rsidRPr="00AB70AE" w:rsidRDefault="00AB70AE" w:rsidP="00AB70AE">
      <w:pPr>
        <w:tabs>
          <w:tab w:val="right" w:pos="9000"/>
        </w:tabs>
        <w:suppressAutoHyphens w:val="0"/>
        <w:jc w:val="both"/>
        <w:rPr>
          <w:rFonts w:ascii="Cambria" w:hAnsi="Cambria" w:cs="Calibri"/>
          <w:b/>
          <w:i/>
          <w:lang w:eastAsia="hu-HU"/>
        </w:rPr>
      </w:pPr>
      <w:r w:rsidRPr="00AB70AE">
        <w:rPr>
          <w:rFonts w:ascii="Cambria" w:hAnsi="Cambria" w:cs="Calibri"/>
          <w:b/>
          <w:i/>
          <w:lang w:eastAsia="hu-HU"/>
        </w:rPr>
        <w:lastRenderedPageBreak/>
        <w:t xml:space="preserve">Előterjesztő: </w:t>
      </w:r>
      <w:r w:rsidRPr="00AB70AE">
        <w:rPr>
          <w:rFonts w:ascii="Cambria" w:hAnsi="Cambria" w:cs="Calibri"/>
          <w:b/>
          <w:i/>
          <w:lang w:eastAsia="hu-HU"/>
        </w:rPr>
        <w:tab/>
        <w:t>Balog Mátyás polgármester</w:t>
      </w:r>
    </w:p>
    <w:p w14:paraId="69884B51" w14:textId="77777777" w:rsidR="00AB70AE" w:rsidRPr="00AB70AE" w:rsidRDefault="00AB70AE" w:rsidP="00AB70AE">
      <w:pPr>
        <w:tabs>
          <w:tab w:val="right" w:pos="9000"/>
        </w:tabs>
        <w:suppressAutoHyphens w:val="0"/>
        <w:rPr>
          <w:rFonts w:ascii="Cambria" w:hAnsi="Cambria" w:cs="Calibri"/>
          <w:b/>
          <w:i/>
          <w:lang w:eastAsia="hu-HU"/>
        </w:rPr>
      </w:pPr>
      <w:r w:rsidRPr="00AB70AE">
        <w:rPr>
          <w:rFonts w:ascii="Cambria" w:hAnsi="Cambria" w:cs="Calibri"/>
          <w:b/>
          <w:i/>
          <w:lang w:eastAsia="hu-HU"/>
        </w:rPr>
        <w:t>A napirendet tárgyaló ülés típusa-1:</w:t>
      </w:r>
      <w:r w:rsidRPr="00AB70AE">
        <w:rPr>
          <w:rFonts w:ascii="Cambria" w:hAnsi="Cambria" w:cs="Calibri"/>
          <w:i/>
          <w:lang w:eastAsia="hu-HU"/>
        </w:rPr>
        <w:tab/>
      </w:r>
      <w:r w:rsidRPr="00AB70AE">
        <w:rPr>
          <w:rFonts w:ascii="Cambria" w:hAnsi="Cambria" w:cs="Calibri"/>
          <w:b/>
          <w:i/>
          <w:u w:val="single"/>
          <w:lang w:eastAsia="hu-HU"/>
        </w:rPr>
        <w:t xml:space="preserve">nyílt </w:t>
      </w:r>
      <w:r w:rsidRPr="00AB70AE">
        <w:rPr>
          <w:rFonts w:ascii="Cambria" w:hAnsi="Cambria" w:cs="Calibri"/>
          <w:b/>
          <w:i/>
          <w:lang w:eastAsia="hu-HU"/>
        </w:rPr>
        <w:t>/</w:t>
      </w:r>
      <w:r w:rsidRPr="00AB70AE">
        <w:rPr>
          <w:rFonts w:ascii="Cambria" w:hAnsi="Cambria" w:cs="Calibri"/>
          <w:i/>
          <w:lang w:eastAsia="hu-HU"/>
        </w:rPr>
        <w:t xml:space="preserve"> zárt</w:t>
      </w:r>
    </w:p>
    <w:p w14:paraId="2CBE4AF4" w14:textId="77777777" w:rsidR="00AB70AE" w:rsidRPr="00AB70AE" w:rsidRDefault="00AB70AE" w:rsidP="00AB70AE">
      <w:pPr>
        <w:tabs>
          <w:tab w:val="right" w:pos="9000"/>
        </w:tabs>
        <w:suppressAutoHyphens w:val="0"/>
        <w:rPr>
          <w:rFonts w:ascii="Cambria" w:hAnsi="Cambria" w:cs="Calibri"/>
          <w:b/>
          <w:i/>
          <w:lang w:eastAsia="hu-HU"/>
        </w:rPr>
      </w:pPr>
      <w:r w:rsidRPr="00AB70AE">
        <w:rPr>
          <w:rFonts w:ascii="Cambria" w:hAnsi="Cambria" w:cs="Calibri"/>
          <w:b/>
          <w:i/>
          <w:lang w:eastAsia="hu-HU"/>
        </w:rPr>
        <w:t>A napirendet tárgyaló ülés típusa-2</w:t>
      </w:r>
      <w:r w:rsidRPr="00AB70AE">
        <w:rPr>
          <w:rFonts w:ascii="Cambria" w:hAnsi="Cambria" w:cs="Calibri"/>
          <w:b/>
          <w:i/>
          <w:lang w:eastAsia="hu-HU"/>
        </w:rPr>
        <w:tab/>
      </w:r>
      <w:r w:rsidRPr="00AB70AE">
        <w:rPr>
          <w:rFonts w:ascii="Cambria" w:hAnsi="Cambria" w:cs="Calibri"/>
          <w:b/>
          <w:bCs/>
          <w:i/>
          <w:u w:val="single"/>
          <w:lang w:eastAsia="hu-HU"/>
        </w:rPr>
        <w:t>rendes</w:t>
      </w:r>
      <w:r w:rsidRPr="00AB70AE">
        <w:rPr>
          <w:rFonts w:ascii="Cambria" w:hAnsi="Cambria" w:cs="Calibri"/>
          <w:i/>
          <w:lang w:eastAsia="hu-HU"/>
        </w:rPr>
        <w:t xml:space="preserve"> / rendkívüli</w:t>
      </w:r>
    </w:p>
    <w:p w14:paraId="1B4E3508" w14:textId="77777777" w:rsidR="00AB70AE" w:rsidRPr="00AB70AE" w:rsidRDefault="00AB70AE" w:rsidP="00AB70AE">
      <w:pPr>
        <w:tabs>
          <w:tab w:val="right" w:pos="9000"/>
        </w:tabs>
        <w:suppressAutoHyphens w:val="0"/>
        <w:rPr>
          <w:rFonts w:ascii="Cambria" w:hAnsi="Cambria" w:cs="Calibri"/>
          <w:b/>
          <w:i/>
          <w:lang w:eastAsia="hu-HU"/>
        </w:rPr>
      </w:pPr>
      <w:r w:rsidRPr="00AB70AE">
        <w:rPr>
          <w:rFonts w:ascii="Cambria" w:hAnsi="Cambria" w:cs="Calibri"/>
          <w:b/>
          <w:i/>
          <w:lang w:eastAsia="hu-HU"/>
        </w:rPr>
        <w:t>A határozat elfogadásához szükséges többség típusát:</w:t>
      </w:r>
      <w:r w:rsidRPr="00AB70AE">
        <w:rPr>
          <w:rFonts w:ascii="Cambria" w:hAnsi="Cambria" w:cs="Calibri"/>
          <w:i/>
          <w:lang w:eastAsia="hu-HU"/>
        </w:rPr>
        <w:tab/>
      </w:r>
      <w:r w:rsidRPr="00AB70AE">
        <w:rPr>
          <w:rFonts w:ascii="Cambria" w:hAnsi="Cambria" w:cs="Calibri"/>
          <w:b/>
          <w:i/>
          <w:u w:val="single"/>
          <w:lang w:eastAsia="hu-HU"/>
        </w:rPr>
        <w:t xml:space="preserve">egyszerű </w:t>
      </w:r>
      <w:r w:rsidRPr="00AB70AE">
        <w:rPr>
          <w:rFonts w:ascii="Cambria" w:hAnsi="Cambria" w:cs="Calibri"/>
          <w:bCs/>
          <w:i/>
          <w:lang w:eastAsia="hu-HU"/>
        </w:rPr>
        <w:t>/ minősített</w:t>
      </w:r>
    </w:p>
    <w:p w14:paraId="3772F0AC" w14:textId="1ADA691D" w:rsidR="00AB70AE" w:rsidRPr="00AB70AE" w:rsidRDefault="00AB70AE" w:rsidP="00AB70AE">
      <w:pPr>
        <w:tabs>
          <w:tab w:val="right" w:pos="9000"/>
        </w:tabs>
        <w:suppressAutoHyphens w:val="0"/>
        <w:spacing w:after="480"/>
        <w:rPr>
          <w:rFonts w:ascii="Cambria" w:hAnsi="Cambria" w:cs="Calibri"/>
          <w:b/>
          <w:bCs/>
          <w:i/>
          <w:lang w:eastAsia="hu-HU"/>
        </w:rPr>
      </w:pPr>
      <w:r w:rsidRPr="00AB70AE">
        <w:rPr>
          <w:rFonts w:ascii="Cambria" w:hAnsi="Cambria" w:cs="Calibri"/>
          <w:b/>
          <w:i/>
          <w:lang w:eastAsia="hu-HU"/>
        </w:rPr>
        <w:t>A szavazás módja:</w:t>
      </w:r>
      <w:r w:rsidRPr="00AB70AE">
        <w:rPr>
          <w:rFonts w:ascii="Cambria" w:hAnsi="Cambria" w:cs="Calibri"/>
          <w:i/>
          <w:lang w:eastAsia="hu-HU"/>
        </w:rPr>
        <w:tab/>
      </w:r>
      <w:r w:rsidRPr="00AB70AE">
        <w:rPr>
          <w:rFonts w:ascii="Cambria" w:hAnsi="Cambria" w:cs="Calibri"/>
          <w:b/>
          <w:i/>
          <w:u w:val="single"/>
          <w:lang w:eastAsia="hu-HU"/>
        </w:rPr>
        <w:t xml:space="preserve">nyílt </w:t>
      </w:r>
      <w:r w:rsidRPr="00AB70AE">
        <w:rPr>
          <w:rFonts w:ascii="Cambria" w:hAnsi="Cambria" w:cs="Calibri"/>
          <w:i/>
          <w:lang w:eastAsia="hu-HU"/>
        </w:rPr>
        <w:t>/ titkos</w:t>
      </w:r>
    </w:p>
    <w:p w14:paraId="4F87C289" w14:textId="77777777" w:rsidR="00AB70AE" w:rsidRPr="00AB70AE" w:rsidRDefault="00AB70AE" w:rsidP="00AB70AE">
      <w:pPr>
        <w:keepNext/>
        <w:suppressAutoHyphens w:val="0"/>
        <w:jc w:val="center"/>
        <w:outlineLvl w:val="0"/>
        <w:rPr>
          <w:rFonts w:ascii="Cambria" w:hAnsi="Cambria" w:cs="Calibri"/>
          <w:b/>
          <w:spacing w:val="60"/>
          <w:sz w:val="28"/>
          <w:szCs w:val="28"/>
          <w:lang w:eastAsia="hu-HU"/>
        </w:rPr>
      </w:pPr>
      <w:r w:rsidRPr="00AB70AE">
        <w:rPr>
          <w:rFonts w:ascii="Cambria" w:hAnsi="Cambria" w:cs="Calibri"/>
          <w:b/>
          <w:spacing w:val="60"/>
          <w:sz w:val="28"/>
          <w:szCs w:val="28"/>
          <w:lang w:eastAsia="hu-HU"/>
        </w:rPr>
        <w:t>ELŐTERJESZTÉS</w:t>
      </w:r>
    </w:p>
    <w:p w14:paraId="263EE99F" w14:textId="77777777" w:rsidR="00AB70AE" w:rsidRPr="00AB70AE" w:rsidRDefault="00AB70AE" w:rsidP="00AB70AE">
      <w:pPr>
        <w:tabs>
          <w:tab w:val="left" w:pos="0"/>
        </w:tabs>
        <w:suppressAutoHyphens w:val="0"/>
        <w:jc w:val="both"/>
        <w:rPr>
          <w:rFonts w:ascii="Cambria" w:hAnsi="Cambria"/>
          <w:b/>
          <w:bCs/>
          <w:sz w:val="22"/>
          <w:szCs w:val="22"/>
          <w:lang w:eastAsia="hu-HU"/>
        </w:rPr>
      </w:pPr>
    </w:p>
    <w:p w14:paraId="10F8BC25" w14:textId="1641B7A1" w:rsidR="002F7A8D" w:rsidRPr="000E6EE9" w:rsidRDefault="002F7A8D" w:rsidP="002F7A8D">
      <w:pPr>
        <w:tabs>
          <w:tab w:val="left" w:pos="0"/>
        </w:tabs>
        <w:suppressAutoHyphens w:val="0"/>
        <w:spacing w:after="200" w:line="276" w:lineRule="auto"/>
        <w:jc w:val="both"/>
        <w:rPr>
          <w:rFonts w:ascii="Century Gothic" w:eastAsia="Calibri" w:hAnsi="Century Gothic" w:cs="Calibri"/>
          <w:bCs/>
          <w:sz w:val="22"/>
          <w:szCs w:val="22"/>
          <w:lang w:eastAsia="en-US"/>
        </w:rPr>
      </w:pPr>
      <w:r w:rsidRPr="000E6EE9">
        <w:rPr>
          <w:rFonts w:ascii="Century Gothic" w:eastAsia="Calibri" w:hAnsi="Century Gothic" w:cs="Calibri"/>
          <w:b/>
          <w:bCs/>
          <w:sz w:val="22"/>
          <w:szCs w:val="22"/>
          <w:lang w:eastAsia="en-US"/>
        </w:rPr>
        <w:t>Készült:</w:t>
      </w:r>
      <w:r w:rsidRPr="000E6EE9">
        <w:rPr>
          <w:rFonts w:ascii="Century Gothic" w:eastAsia="Calibri" w:hAnsi="Century Gothic" w:cs="Calibri"/>
          <w:bCs/>
          <w:sz w:val="22"/>
          <w:szCs w:val="22"/>
          <w:lang w:eastAsia="en-US"/>
        </w:rPr>
        <w:tab/>
        <w:t>Balaton</w:t>
      </w:r>
      <w:r w:rsidR="002847AF">
        <w:rPr>
          <w:rFonts w:ascii="Century Gothic" w:eastAsia="Calibri" w:hAnsi="Century Gothic" w:cs="Calibri"/>
          <w:bCs/>
          <w:sz w:val="22"/>
          <w:szCs w:val="22"/>
          <w:lang w:eastAsia="en-US"/>
        </w:rPr>
        <w:t>máriafürdő</w:t>
      </w:r>
      <w:bookmarkStart w:id="1" w:name="_GoBack"/>
      <w:bookmarkEnd w:id="1"/>
      <w:r w:rsidRPr="000E6EE9">
        <w:rPr>
          <w:rFonts w:ascii="Century Gothic" w:eastAsia="Calibri" w:hAnsi="Century Gothic" w:cs="Calibri"/>
          <w:bCs/>
          <w:sz w:val="22"/>
          <w:szCs w:val="22"/>
          <w:lang w:eastAsia="en-US"/>
        </w:rPr>
        <w:t xml:space="preserve"> Község Önkormányzati Képviselő-testületének 202</w:t>
      </w:r>
      <w:r w:rsidR="00ED245A" w:rsidRPr="000E6EE9">
        <w:rPr>
          <w:rFonts w:ascii="Century Gothic" w:eastAsia="Calibri" w:hAnsi="Century Gothic" w:cs="Calibri"/>
          <w:bCs/>
          <w:sz w:val="22"/>
          <w:szCs w:val="22"/>
          <w:lang w:eastAsia="en-US"/>
        </w:rPr>
        <w:t>6. január 12-i</w:t>
      </w:r>
      <w:r w:rsidRPr="000E6EE9">
        <w:rPr>
          <w:rFonts w:ascii="Century Gothic" w:eastAsia="Calibri" w:hAnsi="Century Gothic" w:cs="Calibri"/>
          <w:bCs/>
          <w:sz w:val="22"/>
          <w:szCs w:val="22"/>
          <w:lang w:eastAsia="en-US"/>
        </w:rPr>
        <w:t xml:space="preserve"> nyilvános testületi ülésére</w:t>
      </w:r>
    </w:p>
    <w:p w14:paraId="3B2AD16D" w14:textId="5412DC47" w:rsidR="002F7A8D" w:rsidRPr="000E6EE9" w:rsidRDefault="002F7A8D" w:rsidP="002F7A8D">
      <w:pPr>
        <w:rPr>
          <w:rFonts w:ascii="Century Gothic" w:eastAsia="Calibri" w:hAnsi="Century Gothic" w:cs="Calibri"/>
          <w:sz w:val="22"/>
          <w:szCs w:val="22"/>
          <w:lang w:eastAsia="en-US"/>
        </w:rPr>
      </w:pPr>
      <w:r w:rsidRPr="000E6EE9">
        <w:rPr>
          <w:rFonts w:ascii="Century Gothic" w:eastAsia="Calibri" w:hAnsi="Century Gothic" w:cs="Calibri"/>
          <w:b/>
          <w:bCs/>
          <w:sz w:val="22"/>
          <w:szCs w:val="22"/>
          <w:lang w:eastAsia="en-US"/>
        </w:rPr>
        <w:t>Tárgy:</w:t>
      </w:r>
      <w:r w:rsidR="00ED245A" w:rsidRPr="000E6EE9">
        <w:rPr>
          <w:rFonts w:ascii="Century Gothic" w:eastAsia="Calibri" w:hAnsi="Century Gothic" w:cs="Calibri"/>
          <w:sz w:val="22"/>
          <w:szCs w:val="22"/>
          <w:lang w:eastAsia="en-US"/>
        </w:rPr>
        <w:t xml:space="preserve"> </w:t>
      </w:r>
      <w:r w:rsidR="00ED245A" w:rsidRPr="000E6EE9">
        <w:rPr>
          <w:rFonts w:ascii="Century Gothic" w:eastAsia="Calibri" w:hAnsi="Century Gothic" w:cs="Calibri"/>
          <w:sz w:val="22"/>
          <w:szCs w:val="22"/>
          <w:lang w:eastAsia="en-US"/>
        </w:rPr>
        <w:tab/>
        <w:t>Balla György kérelme</w:t>
      </w:r>
    </w:p>
    <w:p w14:paraId="3483C2BA" w14:textId="77777777" w:rsidR="00AA570E" w:rsidRPr="000E6EE9" w:rsidRDefault="00AA570E" w:rsidP="00B0650F">
      <w:pPr>
        <w:pStyle w:val="Nincstrkz"/>
        <w:rPr>
          <w:rFonts w:ascii="Century Gothic" w:hAnsi="Century Gothic"/>
          <w:b/>
        </w:rPr>
      </w:pPr>
    </w:p>
    <w:p w14:paraId="3DD219EF" w14:textId="5B237C45" w:rsidR="006D54AE" w:rsidRPr="000E6EE9" w:rsidRDefault="00ED245A" w:rsidP="006D54AE">
      <w:pPr>
        <w:pStyle w:val="Nincstrkz"/>
        <w:jc w:val="both"/>
        <w:rPr>
          <w:rFonts w:ascii="Century Gothic" w:hAnsi="Century Gothic"/>
          <w:b/>
        </w:rPr>
      </w:pPr>
      <w:r w:rsidRPr="000E6EE9">
        <w:rPr>
          <w:rFonts w:ascii="Century Gothic" w:hAnsi="Century Gothic"/>
          <w:b/>
        </w:rPr>
        <w:t>Tisztelt Képviselő-testület!</w:t>
      </w:r>
    </w:p>
    <w:p w14:paraId="02A5CC7E" w14:textId="77777777" w:rsidR="006D54AE" w:rsidRPr="000E6EE9" w:rsidRDefault="006D54AE" w:rsidP="006D54AE">
      <w:pPr>
        <w:pStyle w:val="Nincstrkz"/>
        <w:jc w:val="both"/>
        <w:rPr>
          <w:rFonts w:ascii="Century Gothic" w:hAnsi="Century Gothic"/>
          <w:b/>
        </w:rPr>
      </w:pPr>
    </w:p>
    <w:p w14:paraId="0566FC8B" w14:textId="28B2B627" w:rsidR="00DF5C34" w:rsidRPr="000E6EE9" w:rsidRDefault="00ED245A" w:rsidP="00ED245A">
      <w:pPr>
        <w:pStyle w:val="Nincstrkz"/>
        <w:jc w:val="both"/>
        <w:rPr>
          <w:rFonts w:ascii="Century Gothic" w:hAnsi="Century Gothic"/>
        </w:rPr>
      </w:pPr>
      <w:r w:rsidRPr="000E6EE9">
        <w:rPr>
          <w:rFonts w:ascii="Century Gothic" w:hAnsi="Century Gothic"/>
        </w:rPr>
        <w:t xml:space="preserve">2011. december 11. napján Balatonmáriafürdő Község Önkormányzata megállapodást kötött Balláné Vajas Éva közterület-használóval a Balatonmáriafürdő Bernát Aurél sétány melletti, 500/3 </w:t>
      </w:r>
      <w:proofErr w:type="spellStart"/>
      <w:r w:rsidRPr="000E6EE9">
        <w:rPr>
          <w:rFonts w:ascii="Century Gothic" w:hAnsi="Century Gothic"/>
        </w:rPr>
        <w:t>hrsz</w:t>
      </w:r>
      <w:proofErr w:type="spellEnd"/>
      <w:r w:rsidRPr="000E6EE9">
        <w:rPr>
          <w:rFonts w:ascii="Century Gothic" w:hAnsi="Century Gothic"/>
        </w:rPr>
        <w:t xml:space="preserve">-ú ingatlan (Port </w:t>
      </w:r>
      <w:proofErr w:type="gramStart"/>
      <w:r w:rsidRPr="000E6EE9">
        <w:rPr>
          <w:rFonts w:ascii="Century Gothic" w:hAnsi="Century Gothic"/>
        </w:rPr>
        <w:t>Étterem</w:t>
      </w:r>
      <w:proofErr w:type="gramEnd"/>
      <w:r w:rsidRPr="000E6EE9">
        <w:rPr>
          <w:rFonts w:ascii="Century Gothic" w:hAnsi="Century Gothic"/>
        </w:rPr>
        <w:t xml:space="preserve">) előtt található és az önkormányzat tulajdonát képező  500/2 </w:t>
      </w:r>
      <w:proofErr w:type="spellStart"/>
      <w:r w:rsidRPr="000E6EE9">
        <w:rPr>
          <w:rFonts w:ascii="Century Gothic" w:hAnsi="Century Gothic"/>
        </w:rPr>
        <w:t>hrsz</w:t>
      </w:r>
      <w:proofErr w:type="spellEnd"/>
      <w:r w:rsidRPr="000E6EE9">
        <w:rPr>
          <w:rFonts w:ascii="Century Gothic" w:hAnsi="Century Gothic"/>
        </w:rPr>
        <w:t xml:space="preserve">-u ingatlanból 23,27 m2 közterület használatára, annak </w:t>
      </w:r>
      <w:proofErr w:type="spellStart"/>
      <w:r w:rsidRPr="000E6EE9">
        <w:rPr>
          <w:rFonts w:ascii="Century Gothic" w:hAnsi="Century Gothic"/>
        </w:rPr>
        <w:t>térkő</w:t>
      </w:r>
      <w:proofErr w:type="spellEnd"/>
      <w:r w:rsidRPr="000E6EE9">
        <w:rPr>
          <w:rFonts w:ascii="Century Gothic" w:hAnsi="Century Gothic"/>
        </w:rPr>
        <w:t xml:space="preserve"> burkolattal való ellátására üzleti előkert céljából. </w:t>
      </w:r>
    </w:p>
    <w:p w14:paraId="6B98007A" w14:textId="77777777" w:rsidR="009D783D" w:rsidRPr="000E6EE9" w:rsidRDefault="00ED245A" w:rsidP="00ED245A">
      <w:pPr>
        <w:pStyle w:val="Nincstrkz"/>
        <w:jc w:val="both"/>
        <w:rPr>
          <w:rFonts w:ascii="Century Gothic" w:hAnsi="Century Gothic"/>
        </w:rPr>
      </w:pPr>
      <w:r w:rsidRPr="000E6EE9">
        <w:rPr>
          <w:rFonts w:ascii="Century Gothic" w:hAnsi="Century Gothic"/>
        </w:rPr>
        <w:t>Az adott területre vonatkozó használat több éve megszűnt, azonban a korábbi közterület-használó, illetve annak jogutódja az eredeti állapot</w:t>
      </w:r>
      <w:r w:rsidR="009D783D" w:rsidRPr="000E6EE9">
        <w:rPr>
          <w:rFonts w:ascii="Century Gothic" w:hAnsi="Century Gothic"/>
        </w:rPr>
        <w:t>ot (zöldterület) nem állította helyre.</w:t>
      </w:r>
    </w:p>
    <w:p w14:paraId="6B02C91C" w14:textId="78C0BF4A" w:rsidR="00ED245A" w:rsidRPr="000E6EE9" w:rsidRDefault="009D783D" w:rsidP="00ED245A">
      <w:pPr>
        <w:pStyle w:val="Nincstrkz"/>
        <w:jc w:val="both"/>
        <w:rPr>
          <w:rFonts w:ascii="Century Gothic" w:hAnsi="Century Gothic"/>
        </w:rPr>
      </w:pPr>
      <w:r w:rsidRPr="000E6EE9">
        <w:rPr>
          <w:rFonts w:ascii="Century Gothic" w:hAnsi="Century Gothic"/>
        </w:rPr>
        <w:t>Balla György, mint a Balla-</w:t>
      </w:r>
      <w:proofErr w:type="spellStart"/>
      <w:r w:rsidRPr="000E6EE9">
        <w:rPr>
          <w:rFonts w:ascii="Century Gothic" w:hAnsi="Century Gothic"/>
        </w:rPr>
        <w:t>Gastro</w:t>
      </w:r>
      <w:proofErr w:type="spellEnd"/>
      <w:r w:rsidRPr="000E6EE9">
        <w:rPr>
          <w:rFonts w:ascii="Century Gothic" w:hAnsi="Century Gothic"/>
        </w:rPr>
        <w:t xml:space="preserve"> Kft. ügyvezetője és a Port </w:t>
      </w:r>
      <w:proofErr w:type="gramStart"/>
      <w:r w:rsidRPr="000E6EE9">
        <w:rPr>
          <w:rFonts w:ascii="Century Gothic" w:hAnsi="Century Gothic"/>
        </w:rPr>
        <w:t>Étterem</w:t>
      </w:r>
      <w:proofErr w:type="gramEnd"/>
      <w:r w:rsidRPr="000E6EE9">
        <w:rPr>
          <w:rFonts w:ascii="Century Gothic" w:hAnsi="Century Gothic"/>
        </w:rPr>
        <w:t xml:space="preserve"> és Panzió üzemeltetője írásban kérelemmel fordult önkormányzatunkhoz, hogy a fentebb megjelölt területen a térkövet</w:t>
      </w:r>
      <w:r w:rsidR="00ED245A" w:rsidRPr="000E6EE9">
        <w:rPr>
          <w:rFonts w:ascii="Century Gothic" w:hAnsi="Century Gothic"/>
        </w:rPr>
        <w:t xml:space="preserve"> </w:t>
      </w:r>
      <w:r w:rsidRPr="000E6EE9">
        <w:rPr>
          <w:rFonts w:ascii="Century Gothic" w:hAnsi="Century Gothic"/>
        </w:rPr>
        <w:t xml:space="preserve">felszedhesse és az eredeti állapotot visszaállíthassa oly módon, hogy a </w:t>
      </w:r>
      <w:proofErr w:type="spellStart"/>
      <w:r w:rsidRPr="000E6EE9">
        <w:rPr>
          <w:rFonts w:ascii="Century Gothic" w:hAnsi="Century Gothic"/>
        </w:rPr>
        <w:t>térkő</w:t>
      </w:r>
      <w:proofErr w:type="spellEnd"/>
      <w:r w:rsidRPr="000E6EE9">
        <w:rPr>
          <w:rFonts w:ascii="Century Gothic" w:hAnsi="Century Gothic"/>
        </w:rPr>
        <w:t xml:space="preserve"> és kavicságy eltávolítását követően földcserét, illetve füvesítést hajtana végre, valamint a zöldterületen 3-4 darab gömb juharfát is ültetne. Erre vonatkozóan látványtervet is csatolt kérelméhez.</w:t>
      </w:r>
    </w:p>
    <w:p w14:paraId="15776ACD" w14:textId="21490A20" w:rsidR="009D783D" w:rsidRPr="000E6EE9" w:rsidRDefault="009D783D" w:rsidP="00ED245A">
      <w:pPr>
        <w:pStyle w:val="Nincstrkz"/>
        <w:jc w:val="both"/>
        <w:rPr>
          <w:rFonts w:ascii="Century Gothic" w:hAnsi="Century Gothic"/>
        </w:rPr>
      </w:pPr>
    </w:p>
    <w:p w14:paraId="0A162454" w14:textId="72E3CC71" w:rsidR="009D783D" w:rsidRPr="000E6EE9" w:rsidRDefault="009D783D" w:rsidP="00ED245A">
      <w:pPr>
        <w:pStyle w:val="Nincstrkz"/>
        <w:jc w:val="both"/>
        <w:rPr>
          <w:rFonts w:ascii="Century Gothic" w:hAnsi="Century Gothic"/>
        </w:rPr>
      </w:pPr>
      <w:r w:rsidRPr="000E6EE9">
        <w:rPr>
          <w:rFonts w:ascii="Century Gothic" w:hAnsi="Century Gothic"/>
        </w:rPr>
        <w:t xml:space="preserve">A kérelmező minden évben, így 2025-ben is kérte a vendéglátóegység előtti, </w:t>
      </w:r>
      <w:r w:rsidR="00A52CA4" w:rsidRPr="000E6EE9">
        <w:rPr>
          <w:rFonts w:ascii="Century Gothic" w:hAnsi="Century Gothic"/>
        </w:rPr>
        <w:t>déli irányban elhelyezkedő és szintén térkővel fedett 15 m2 közterület használatát üzleti előkert céljából, ezt a területet a kérelem nem érinti.</w:t>
      </w:r>
    </w:p>
    <w:p w14:paraId="2826EDE2" w14:textId="7880C10D" w:rsidR="00A52CA4" w:rsidRPr="000E6EE9" w:rsidRDefault="00A52CA4" w:rsidP="00ED245A">
      <w:pPr>
        <w:pStyle w:val="Nincstrkz"/>
        <w:jc w:val="both"/>
        <w:rPr>
          <w:rFonts w:ascii="Century Gothic" w:hAnsi="Century Gothic"/>
        </w:rPr>
      </w:pPr>
    </w:p>
    <w:p w14:paraId="039028C6" w14:textId="77777777" w:rsidR="00A52CA4" w:rsidRPr="000E6EE9" w:rsidRDefault="009D783D" w:rsidP="00A52CA4">
      <w:pPr>
        <w:pStyle w:val="Nincstrkz"/>
        <w:jc w:val="both"/>
        <w:rPr>
          <w:rFonts w:ascii="Century Gothic" w:hAnsi="Century Gothic"/>
        </w:rPr>
      </w:pPr>
      <w:r w:rsidRPr="000E6EE9">
        <w:rPr>
          <w:rFonts w:ascii="Century Gothic" w:hAnsi="Century Gothic"/>
        </w:rPr>
        <w:t>Tekintettel arra, hogy</w:t>
      </w:r>
      <w:r w:rsidR="00A52CA4" w:rsidRPr="000E6EE9">
        <w:rPr>
          <w:rFonts w:ascii="Century Gothic" w:hAnsi="Century Gothic"/>
        </w:rPr>
        <w:t xml:space="preserve"> a korábbi megállapodással érintett</w:t>
      </w:r>
      <w:r w:rsidRPr="000E6EE9">
        <w:rPr>
          <w:rFonts w:ascii="Century Gothic" w:hAnsi="Century Gothic"/>
        </w:rPr>
        <w:t xml:space="preserve"> közter</w:t>
      </w:r>
      <w:r w:rsidR="00A52CA4" w:rsidRPr="000E6EE9">
        <w:rPr>
          <w:rFonts w:ascii="Century Gothic" w:hAnsi="Century Gothic"/>
        </w:rPr>
        <w:t>ületnek az eredeti, zöldterületi állapot szerinti helyreállítása, és a kért fák ültetésének engedélyezése az önkormányzat érdekét is szolgálja, mint településképi, mint pedig környezetvédelmi okokból, javaslom a kérelemben foglaltak teljesítésének támogatását.</w:t>
      </w:r>
    </w:p>
    <w:p w14:paraId="540AA132" w14:textId="77777777" w:rsidR="00A52CA4" w:rsidRPr="000E6EE9" w:rsidRDefault="00A52CA4" w:rsidP="00A52CA4">
      <w:pPr>
        <w:pStyle w:val="Nincstrkz"/>
        <w:jc w:val="both"/>
        <w:rPr>
          <w:rFonts w:ascii="Century Gothic" w:hAnsi="Century Gothic"/>
        </w:rPr>
      </w:pPr>
    </w:p>
    <w:p w14:paraId="3A401B79" w14:textId="3E6A0815" w:rsidR="00DF5C34" w:rsidRPr="000E6EE9" w:rsidRDefault="00A52CA4" w:rsidP="00A52CA4">
      <w:pPr>
        <w:pStyle w:val="Nincstrkz"/>
        <w:jc w:val="both"/>
        <w:rPr>
          <w:rFonts w:ascii="Century Gothic" w:hAnsi="Century Gothic"/>
        </w:rPr>
      </w:pPr>
      <w:r w:rsidRPr="000E6EE9">
        <w:rPr>
          <w:rFonts w:ascii="Century Gothic" w:hAnsi="Century Gothic"/>
          <w:b/>
        </w:rPr>
        <w:t>Döntési</w:t>
      </w:r>
      <w:r w:rsidR="00DF5C34" w:rsidRPr="000E6EE9">
        <w:rPr>
          <w:rFonts w:ascii="Century Gothic" w:hAnsi="Century Gothic"/>
          <w:b/>
        </w:rPr>
        <w:t xml:space="preserve"> javaslat:</w:t>
      </w:r>
    </w:p>
    <w:p w14:paraId="24845B76" w14:textId="77777777" w:rsidR="006D54AE" w:rsidRPr="000E6EE9" w:rsidRDefault="006D54AE" w:rsidP="006D54AE">
      <w:pPr>
        <w:pStyle w:val="Nincstrkz"/>
        <w:jc w:val="both"/>
        <w:rPr>
          <w:rFonts w:ascii="Century Gothic" w:hAnsi="Century Gothic"/>
          <w:b/>
        </w:rPr>
      </w:pPr>
    </w:p>
    <w:p w14:paraId="04B57BFD" w14:textId="0D7AA1CA" w:rsidR="006D54AE" w:rsidRPr="000E6EE9" w:rsidRDefault="00AA570E" w:rsidP="00DF5C34">
      <w:pPr>
        <w:pStyle w:val="Nincstrkz"/>
        <w:pBdr>
          <w:bottom w:val="single" w:sz="4" w:space="1" w:color="auto"/>
        </w:pBdr>
        <w:jc w:val="center"/>
        <w:rPr>
          <w:rFonts w:ascii="Century Gothic" w:hAnsi="Century Gothic"/>
          <w:b/>
        </w:rPr>
      </w:pPr>
      <w:r w:rsidRPr="000E6EE9">
        <w:rPr>
          <w:rFonts w:ascii="Century Gothic" w:hAnsi="Century Gothic"/>
          <w:b/>
        </w:rPr>
        <w:t>Balato</w:t>
      </w:r>
      <w:r w:rsidR="003B7A5C" w:rsidRPr="000E6EE9">
        <w:rPr>
          <w:rFonts w:ascii="Century Gothic" w:hAnsi="Century Gothic"/>
          <w:b/>
        </w:rPr>
        <w:t>n</w:t>
      </w:r>
      <w:r w:rsidR="00AB70AE" w:rsidRPr="000E6EE9">
        <w:rPr>
          <w:rFonts w:ascii="Century Gothic" w:hAnsi="Century Gothic"/>
          <w:b/>
        </w:rPr>
        <w:t>máriafürdő</w:t>
      </w:r>
      <w:r w:rsidRPr="000E6EE9">
        <w:rPr>
          <w:rFonts w:ascii="Century Gothic" w:hAnsi="Century Gothic"/>
          <w:b/>
        </w:rPr>
        <w:t xml:space="preserve"> </w:t>
      </w:r>
      <w:r w:rsidR="006D54AE" w:rsidRPr="000E6EE9">
        <w:rPr>
          <w:rFonts w:ascii="Century Gothic" w:hAnsi="Century Gothic"/>
          <w:b/>
        </w:rPr>
        <w:t>Község Önkormányzat Képviselő-testületének</w:t>
      </w:r>
    </w:p>
    <w:p w14:paraId="41623C47" w14:textId="19F10B3B" w:rsidR="006D54AE" w:rsidRPr="000E6EE9" w:rsidRDefault="006D54AE" w:rsidP="00DF5C34">
      <w:pPr>
        <w:pStyle w:val="Nincstrkz"/>
        <w:pBdr>
          <w:bottom w:val="single" w:sz="4" w:space="1" w:color="auto"/>
        </w:pBdr>
        <w:jc w:val="center"/>
        <w:rPr>
          <w:rFonts w:ascii="Century Gothic" w:hAnsi="Century Gothic"/>
          <w:b/>
        </w:rPr>
      </w:pPr>
      <w:r w:rsidRPr="000E6EE9">
        <w:rPr>
          <w:rFonts w:ascii="Century Gothic" w:hAnsi="Century Gothic"/>
          <w:b/>
        </w:rPr>
        <w:t>…/202</w:t>
      </w:r>
      <w:r w:rsidR="00AB70AE" w:rsidRPr="000E6EE9">
        <w:rPr>
          <w:rFonts w:ascii="Century Gothic" w:hAnsi="Century Gothic"/>
          <w:b/>
        </w:rPr>
        <w:t>6</w:t>
      </w:r>
      <w:r w:rsidR="00AA570E" w:rsidRPr="000E6EE9">
        <w:rPr>
          <w:rFonts w:ascii="Century Gothic" w:hAnsi="Century Gothic"/>
          <w:b/>
        </w:rPr>
        <w:t>.(I</w:t>
      </w:r>
      <w:r w:rsidR="00CA63A9" w:rsidRPr="000E6EE9">
        <w:rPr>
          <w:rFonts w:ascii="Century Gothic" w:hAnsi="Century Gothic"/>
          <w:b/>
        </w:rPr>
        <w:t>.</w:t>
      </w:r>
      <w:r w:rsidR="00AB70AE" w:rsidRPr="000E6EE9">
        <w:rPr>
          <w:rFonts w:ascii="Century Gothic" w:hAnsi="Century Gothic"/>
          <w:b/>
        </w:rPr>
        <w:t>12</w:t>
      </w:r>
      <w:r w:rsidR="00CA63A9" w:rsidRPr="000E6EE9">
        <w:rPr>
          <w:rFonts w:ascii="Century Gothic" w:hAnsi="Century Gothic"/>
          <w:b/>
        </w:rPr>
        <w:t>.</w:t>
      </w:r>
      <w:r w:rsidRPr="000E6EE9">
        <w:rPr>
          <w:rFonts w:ascii="Century Gothic" w:hAnsi="Century Gothic"/>
          <w:b/>
        </w:rPr>
        <w:t>) határozata</w:t>
      </w:r>
    </w:p>
    <w:p w14:paraId="70AF3F70" w14:textId="2EE5713C" w:rsidR="006D54AE" w:rsidRPr="000E6EE9" w:rsidRDefault="00A52CA4" w:rsidP="00DF5C34">
      <w:pPr>
        <w:pStyle w:val="Nincstrkz"/>
        <w:pBdr>
          <w:bottom w:val="single" w:sz="4" w:space="1" w:color="auto"/>
        </w:pBdr>
        <w:jc w:val="center"/>
        <w:rPr>
          <w:rFonts w:ascii="Century Gothic" w:hAnsi="Century Gothic"/>
          <w:b/>
        </w:rPr>
      </w:pPr>
      <w:r w:rsidRPr="000E6EE9">
        <w:rPr>
          <w:rFonts w:ascii="Century Gothic" w:hAnsi="Century Gothic"/>
          <w:b/>
        </w:rPr>
        <w:t>Balla György kérelméről</w:t>
      </w:r>
    </w:p>
    <w:p w14:paraId="2EC26B97" w14:textId="77777777" w:rsidR="00AB70AE" w:rsidRPr="000E6EE9" w:rsidRDefault="00AB70AE" w:rsidP="006D54AE">
      <w:pPr>
        <w:jc w:val="both"/>
        <w:rPr>
          <w:rFonts w:ascii="Century Gothic" w:hAnsi="Century Gothic"/>
          <w:sz w:val="22"/>
          <w:szCs w:val="22"/>
        </w:rPr>
      </w:pPr>
    </w:p>
    <w:p w14:paraId="039F6B46" w14:textId="77777777" w:rsidR="00A52CA4" w:rsidRPr="000E6EE9" w:rsidRDefault="003B7A5C" w:rsidP="006D54AE">
      <w:pPr>
        <w:jc w:val="both"/>
        <w:rPr>
          <w:rFonts w:ascii="Century Gothic" w:hAnsi="Century Gothic"/>
          <w:sz w:val="22"/>
          <w:szCs w:val="22"/>
        </w:rPr>
      </w:pPr>
      <w:r w:rsidRPr="000E6EE9">
        <w:rPr>
          <w:rFonts w:ascii="Century Gothic" w:hAnsi="Century Gothic"/>
          <w:sz w:val="22"/>
          <w:szCs w:val="22"/>
        </w:rPr>
        <w:t>Balaton</w:t>
      </w:r>
      <w:r w:rsidR="00AB70AE" w:rsidRPr="000E6EE9">
        <w:rPr>
          <w:rFonts w:ascii="Century Gothic" w:hAnsi="Century Gothic"/>
          <w:sz w:val="22"/>
          <w:szCs w:val="22"/>
        </w:rPr>
        <w:t xml:space="preserve">máriafürdő </w:t>
      </w:r>
      <w:r w:rsidR="006D54AE" w:rsidRPr="000E6EE9">
        <w:rPr>
          <w:rFonts w:ascii="Century Gothic" w:hAnsi="Century Gothic"/>
          <w:sz w:val="22"/>
          <w:szCs w:val="22"/>
        </w:rPr>
        <w:t>Község Önkormányzat</w:t>
      </w:r>
      <w:r w:rsidR="00A52CA4" w:rsidRPr="000E6EE9">
        <w:rPr>
          <w:rFonts w:ascii="Century Gothic" w:hAnsi="Century Gothic"/>
          <w:sz w:val="22"/>
          <w:szCs w:val="22"/>
        </w:rPr>
        <w:t>ának</w:t>
      </w:r>
      <w:r w:rsidR="006D54AE" w:rsidRPr="000E6EE9">
        <w:rPr>
          <w:rFonts w:ascii="Century Gothic" w:hAnsi="Century Gothic"/>
          <w:sz w:val="22"/>
          <w:szCs w:val="22"/>
        </w:rPr>
        <w:t xml:space="preserve"> Képviselő-testülete</w:t>
      </w:r>
      <w:r w:rsidR="00A52CA4" w:rsidRPr="000E6EE9">
        <w:rPr>
          <w:rFonts w:ascii="Century Gothic" w:hAnsi="Century Gothic"/>
          <w:sz w:val="22"/>
          <w:szCs w:val="22"/>
        </w:rPr>
        <w:t xml:space="preserve"> megismerte és megtárgyalta Balla György kérelmét, és az alábbi döntést hozta:</w:t>
      </w:r>
    </w:p>
    <w:p w14:paraId="3436DE74" w14:textId="6F24155A" w:rsidR="00DF5C34" w:rsidRPr="000E6EE9" w:rsidRDefault="00A52CA4" w:rsidP="006D54AE">
      <w:pPr>
        <w:jc w:val="both"/>
        <w:rPr>
          <w:rFonts w:ascii="Century Gothic" w:hAnsi="Century Gothic"/>
          <w:sz w:val="22"/>
          <w:szCs w:val="22"/>
        </w:rPr>
      </w:pPr>
      <w:r w:rsidRPr="000E6EE9">
        <w:rPr>
          <w:rFonts w:ascii="Century Gothic" w:hAnsi="Century Gothic"/>
          <w:sz w:val="22"/>
          <w:szCs w:val="22"/>
        </w:rPr>
        <w:t xml:space="preserve">A képviselő-testület engedélyezi a kérelmező részére az önkormányzat tulajdonát képező 500/2 </w:t>
      </w:r>
      <w:proofErr w:type="spellStart"/>
      <w:r w:rsidRPr="000E6EE9">
        <w:rPr>
          <w:rFonts w:ascii="Century Gothic" w:hAnsi="Century Gothic"/>
          <w:sz w:val="22"/>
          <w:szCs w:val="22"/>
        </w:rPr>
        <w:t>hrsz</w:t>
      </w:r>
      <w:proofErr w:type="spellEnd"/>
      <w:r w:rsidRPr="000E6EE9">
        <w:rPr>
          <w:rFonts w:ascii="Century Gothic" w:hAnsi="Century Gothic"/>
          <w:sz w:val="22"/>
          <w:szCs w:val="22"/>
        </w:rPr>
        <w:t xml:space="preserve">-ú ingatlanon a kérelemben foglaltaknak megfelelően a </w:t>
      </w:r>
      <w:proofErr w:type="spellStart"/>
      <w:r w:rsidRPr="000E6EE9">
        <w:rPr>
          <w:rFonts w:ascii="Century Gothic" w:hAnsi="Century Gothic"/>
          <w:sz w:val="22"/>
          <w:szCs w:val="22"/>
        </w:rPr>
        <w:t>térkő</w:t>
      </w:r>
      <w:proofErr w:type="spellEnd"/>
      <w:r w:rsidRPr="000E6EE9">
        <w:rPr>
          <w:rFonts w:ascii="Century Gothic" w:hAnsi="Century Gothic"/>
          <w:sz w:val="22"/>
          <w:szCs w:val="22"/>
        </w:rPr>
        <w:t>, valamint az alatta elhelyezkedő kavicságy eltávolítását, ezt követően a területen a földcserét és annak füvesítését.</w:t>
      </w:r>
    </w:p>
    <w:p w14:paraId="5653FDFA" w14:textId="2F48F9C8" w:rsidR="00A52CA4" w:rsidRPr="000E6EE9" w:rsidRDefault="00A52CA4" w:rsidP="006D54AE">
      <w:pPr>
        <w:jc w:val="both"/>
        <w:rPr>
          <w:rFonts w:ascii="Century Gothic" w:hAnsi="Century Gothic"/>
          <w:sz w:val="22"/>
          <w:szCs w:val="22"/>
        </w:rPr>
      </w:pPr>
      <w:r w:rsidRPr="000E6EE9">
        <w:rPr>
          <w:rFonts w:ascii="Century Gothic" w:hAnsi="Century Gothic"/>
          <w:sz w:val="22"/>
          <w:szCs w:val="22"/>
        </w:rPr>
        <w:t xml:space="preserve">A képviselő-testület hozzájárul továbbá az így kialakított zöldterületen legfeljebb 4 darab </w:t>
      </w:r>
      <w:r w:rsidR="000E6EE9" w:rsidRPr="000E6EE9">
        <w:rPr>
          <w:rFonts w:ascii="Century Gothic" w:hAnsi="Century Gothic"/>
          <w:sz w:val="22"/>
          <w:szCs w:val="22"/>
        </w:rPr>
        <w:t>gömb juharfa ültetéséhez azzal</w:t>
      </w:r>
      <w:r w:rsidRPr="000E6EE9">
        <w:rPr>
          <w:rFonts w:ascii="Century Gothic" w:hAnsi="Century Gothic"/>
          <w:sz w:val="22"/>
          <w:szCs w:val="22"/>
        </w:rPr>
        <w:t>, hogy az</w:t>
      </w:r>
      <w:r w:rsidR="000E6EE9" w:rsidRPr="000E6EE9">
        <w:rPr>
          <w:rFonts w:ascii="Century Gothic" w:hAnsi="Century Gothic"/>
          <w:sz w:val="22"/>
          <w:szCs w:val="22"/>
        </w:rPr>
        <w:t xml:space="preserve"> a forgalmat nem akadályozhatja, és annak karbantartásáról a kérelmező köteles gondoskodni.</w:t>
      </w:r>
    </w:p>
    <w:p w14:paraId="184EAF1A" w14:textId="77777777" w:rsidR="000E6EE9" w:rsidRPr="000E6EE9" w:rsidRDefault="000E6EE9" w:rsidP="006D54AE">
      <w:pPr>
        <w:jc w:val="both"/>
        <w:rPr>
          <w:rFonts w:ascii="Century Gothic" w:hAnsi="Century Gothic"/>
          <w:b/>
          <w:bCs/>
          <w:sz w:val="22"/>
          <w:szCs w:val="22"/>
        </w:rPr>
      </w:pPr>
    </w:p>
    <w:p w14:paraId="11C409D3" w14:textId="77777777" w:rsidR="000E6EE9" w:rsidRDefault="000E6EE9" w:rsidP="006D54AE">
      <w:pPr>
        <w:jc w:val="both"/>
        <w:rPr>
          <w:rFonts w:ascii="Century Gothic" w:hAnsi="Century Gothic"/>
          <w:b/>
          <w:bCs/>
          <w:sz w:val="22"/>
          <w:szCs w:val="22"/>
        </w:rPr>
      </w:pPr>
    </w:p>
    <w:p w14:paraId="0E21AF1D" w14:textId="367A6D68" w:rsidR="006D54AE" w:rsidRPr="000E6EE9" w:rsidRDefault="006D54AE" w:rsidP="006D54AE">
      <w:pPr>
        <w:jc w:val="both"/>
        <w:rPr>
          <w:rFonts w:ascii="Century Gothic" w:hAnsi="Century Gothic"/>
          <w:sz w:val="22"/>
          <w:szCs w:val="22"/>
        </w:rPr>
      </w:pPr>
      <w:r w:rsidRPr="000E6EE9">
        <w:rPr>
          <w:rFonts w:ascii="Century Gothic" w:hAnsi="Century Gothic"/>
          <w:bCs/>
          <w:sz w:val="22"/>
          <w:szCs w:val="22"/>
        </w:rPr>
        <w:lastRenderedPageBreak/>
        <w:t>Határidő:</w:t>
      </w:r>
      <w:r w:rsidR="000E6EE9" w:rsidRPr="000E6EE9">
        <w:rPr>
          <w:rFonts w:ascii="Century Gothic" w:hAnsi="Century Gothic"/>
          <w:sz w:val="22"/>
          <w:szCs w:val="22"/>
        </w:rPr>
        <w:t xml:space="preserve"> kérelmező értesítésére</w:t>
      </w:r>
      <w:r w:rsidRPr="000E6EE9">
        <w:rPr>
          <w:rFonts w:ascii="Century Gothic" w:hAnsi="Century Gothic"/>
          <w:sz w:val="22"/>
          <w:szCs w:val="22"/>
        </w:rPr>
        <w:t xml:space="preserve"> 8 nap</w:t>
      </w:r>
    </w:p>
    <w:p w14:paraId="3D47B617" w14:textId="23D5F273" w:rsidR="006D54AE" w:rsidRPr="000E6EE9" w:rsidRDefault="006D54AE" w:rsidP="006D54AE">
      <w:pPr>
        <w:jc w:val="both"/>
        <w:rPr>
          <w:rFonts w:ascii="Century Gothic" w:hAnsi="Century Gothic"/>
          <w:sz w:val="22"/>
          <w:szCs w:val="22"/>
        </w:rPr>
      </w:pPr>
      <w:r w:rsidRPr="000E6EE9">
        <w:rPr>
          <w:rFonts w:ascii="Century Gothic" w:hAnsi="Century Gothic"/>
          <w:bCs/>
          <w:sz w:val="22"/>
          <w:szCs w:val="22"/>
        </w:rPr>
        <w:t>Felelős:</w:t>
      </w:r>
      <w:r w:rsidRPr="000E6EE9">
        <w:rPr>
          <w:rFonts w:ascii="Century Gothic" w:hAnsi="Century Gothic"/>
          <w:sz w:val="22"/>
          <w:szCs w:val="22"/>
        </w:rPr>
        <w:t xml:space="preserve"> </w:t>
      </w:r>
      <w:r w:rsidR="00AB70AE" w:rsidRPr="000E6EE9">
        <w:rPr>
          <w:rFonts w:ascii="Century Gothic" w:hAnsi="Century Gothic"/>
          <w:sz w:val="22"/>
          <w:szCs w:val="22"/>
        </w:rPr>
        <w:t>Balog Mátyás</w:t>
      </w:r>
      <w:r w:rsidR="003B7A5C" w:rsidRPr="000E6EE9">
        <w:rPr>
          <w:rFonts w:ascii="Century Gothic" w:hAnsi="Century Gothic"/>
          <w:sz w:val="22"/>
          <w:szCs w:val="22"/>
        </w:rPr>
        <w:t xml:space="preserve"> </w:t>
      </w:r>
      <w:r w:rsidRPr="000E6EE9">
        <w:rPr>
          <w:rFonts w:ascii="Century Gothic" w:hAnsi="Century Gothic"/>
          <w:sz w:val="22"/>
          <w:szCs w:val="22"/>
        </w:rPr>
        <w:t>polgármester</w:t>
      </w:r>
    </w:p>
    <w:p w14:paraId="03215FEF" w14:textId="77777777" w:rsidR="006D54AE" w:rsidRPr="000E6EE9" w:rsidRDefault="006D54AE" w:rsidP="006D54AE">
      <w:pPr>
        <w:jc w:val="both"/>
        <w:rPr>
          <w:rFonts w:ascii="Century Gothic" w:hAnsi="Century Gothic"/>
          <w:sz w:val="22"/>
          <w:szCs w:val="22"/>
        </w:rPr>
      </w:pPr>
    </w:p>
    <w:p w14:paraId="712452F6" w14:textId="77777777" w:rsidR="000E6EE9" w:rsidRDefault="000E6EE9" w:rsidP="006D54AE">
      <w:pPr>
        <w:rPr>
          <w:rFonts w:ascii="Century Gothic" w:hAnsi="Century Gothic"/>
          <w:bCs/>
          <w:sz w:val="22"/>
          <w:szCs w:val="22"/>
        </w:rPr>
      </w:pPr>
    </w:p>
    <w:p w14:paraId="3644C769" w14:textId="77777777" w:rsidR="000E6EE9" w:rsidRDefault="000E6EE9" w:rsidP="006D54AE">
      <w:pPr>
        <w:rPr>
          <w:rFonts w:ascii="Century Gothic" w:hAnsi="Century Gothic"/>
          <w:bCs/>
          <w:sz w:val="22"/>
          <w:szCs w:val="22"/>
        </w:rPr>
      </w:pPr>
    </w:p>
    <w:p w14:paraId="377BE275" w14:textId="198FA1F4" w:rsidR="00C01FEA" w:rsidRPr="000E6EE9" w:rsidRDefault="006D54AE" w:rsidP="006D54AE">
      <w:pPr>
        <w:rPr>
          <w:rFonts w:ascii="Century Gothic" w:hAnsi="Century Gothic"/>
          <w:bCs/>
          <w:sz w:val="22"/>
          <w:szCs w:val="22"/>
        </w:rPr>
      </w:pPr>
      <w:r w:rsidRPr="000E6EE9">
        <w:rPr>
          <w:rFonts w:ascii="Century Gothic" w:hAnsi="Century Gothic"/>
          <w:bCs/>
          <w:sz w:val="22"/>
          <w:szCs w:val="22"/>
        </w:rPr>
        <w:t>Balaton</w:t>
      </w:r>
      <w:r w:rsidR="00AB70AE" w:rsidRPr="000E6EE9">
        <w:rPr>
          <w:rFonts w:ascii="Century Gothic" w:hAnsi="Century Gothic"/>
          <w:bCs/>
          <w:sz w:val="22"/>
          <w:szCs w:val="22"/>
        </w:rPr>
        <w:t>máriafürdő, 2026.01.07.</w:t>
      </w:r>
    </w:p>
    <w:p w14:paraId="28172D1D" w14:textId="77777777" w:rsidR="006D54AE" w:rsidRPr="000E6EE9" w:rsidRDefault="006D54AE" w:rsidP="006D54AE">
      <w:pPr>
        <w:rPr>
          <w:rFonts w:ascii="Century Gothic" w:hAnsi="Century Gothic"/>
          <w:b/>
          <w:sz w:val="22"/>
          <w:szCs w:val="22"/>
        </w:rPr>
      </w:pPr>
    </w:p>
    <w:p w14:paraId="1C2A89CE" w14:textId="77777777" w:rsidR="006D54AE" w:rsidRPr="000E6EE9" w:rsidRDefault="006D54AE" w:rsidP="006D54AE">
      <w:pPr>
        <w:rPr>
          <w:rFonts w:ascii="Century Gothic" w:hAnsi="Century Gothic"/>
          <w:b/>
          <w:sz w:val="22"/>
          <w:szCs w:val="22"/>
        </w:rPr>
      </w:pPr>
    </w:p>
    <w:p w14:paraId="26F55644" w14:textId="59C1814A" w:rsidR="006D54AE" w:rsidRPr="000E6EE9" w:rsidRDefault="00AB70AE" w:rsidP="006D54AE">
      <w:pPr>
        <w:jc w:val="right"/>
        <w:rPr>
          <w:rFonts w:ascii="Century Gothic" w:hAnsi="Century Gothic"/>
          <w:sz w:val="22"/>
          <w:szCs w:val="22"/>
        </w:rPr>
      </w:pPr>
      <w:r w:rsidRPr="000E6EE9">
        <w:rPr>
          <w:rFonts w:ascii="Century Gothic" w:hAnsi="Century Gothic"/>
          <w:sz w:val="22"/>
          <w:szCs w:val="22"/>
        </w:rPr>
        <w:t>Balog Mátyás</w:t>
      </w:r>
      <w:r w:rsidR="003B7A5C" w:rsidRPr="000E6EE9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6D54AE" w:rsidRPr="000E6EE9">
        <w:rPr>
          <w:rFonts w:ascii="Century Gothic" w:hAnsi="Century Gothic"/>
          <w:sz w:val="22"/>
          <w:szCs w:val="22"/>
        </w:rPr>
        <w:t>sk</w:t>
      </w:r>
      <w:proofErr w:type="spellEnd"/>
      <w:r w:rsidR="006D54AE" w:rsidRPr="000E6EE9">
        <w:rPr>
          <w:rFonts w:ascii="Century Gothic" w:hAnsi="Century Gothic"/>
          <w:sz w:val="22"/>
          <w:szCs w:val="22"/>
        </w:rPr>
        <w:t>.</w:t>
      </w:r>
    </w:p>
    <w:p w14:paraId="4DF20D53" w14:textId="28FEE73A" w:rsidR="00956E50" w:rsidRPr="000E6EE9" w:rsidRDefault="006D54AE" w:rsidP="00B0650F">
      <w:pPr>
        <w:jc w:val="right"/>
        <w:rPr>
          <w:rFonts w:ascii="Century Gothic" w:hAnsi="Century Gothic"/>
          <w:sz w:val="22"/>
          <w:szCs w:val="22"/>
        </w:rPr>
      </w:pPr>
      <w:proofErr w:type="gramStart"/>
      <w:r w:rsidRPr="000E6EE9">
        <w:rPr>
          <w:rFonts w:ascii="Century Gothic" w:hAnsi="Century Gothic"/>
          <w:sz w:val="22"/>
          <w:szCs w:val="22"/>
        </w:rPr>
        <w:t>polgármester</w:t>
      </w:r>
      <w:proofErr w:type="gramEnd"/>
    </w:p>
    <w:sectPr w:rsidR="00956E50" w:rsidRPr="000E6EE9" w:rsidSect="00D07D6C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4AE"/>
    <w:rsid w:val="00036289"/>
    <w:rsid w:val="000E6EE9"/>
    <w:rsid w:val="002847AF"/>
    <w:rsid w:val="002F7A8D"/>
    <w:rsid w:val="003B183C"/>
    <w:rsid w:val="003B7A5C"/>
    <w:rsid w:val="004719EC"/>
    <w:rsid w:val="004B6E7D"/>
    <w:rsid w:val="00682A0C"/>
    <w:rsid w:val="006D54AE"/>
    <w:rsid w:val="00927701"/>
    <w:rsid w:val="00956E50"/>
    <w:rsid w:val="009D783D"/>
    <w:rsid w:val="00A52CA4"/>
    <w:rsid w:val="00AA570E"/>
    <w:rsid w:val="00AB70AE"/>
    <w:rsid w:val="00B0650F"/>
    <w:rsid w:val="00B23565"/>
    <w:rsid w:val="00B75FAF"/>
    <w:rsid w:val="00C01FEA"/>
    <w:rsid w:val="00CA63A9"/>
    <w:rsid w:val="00DF5C34"/>
    <w:rsid w:val="00E67B85"/>
    <w:rsid w:val="00EC77E9"/>
    <w:rsid w:val="00ED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4E160"/>
  <w15:chartTrackingRefBased/>
  <w15:docId w15:val="{909D16D7-9884-457A-A2BA-013977DFB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D54A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link w:val="NincstrkzChar"/>
    <w:uiPriority w:val="1"/>
    <w:qFormat/>
    <w:rsid w:val="006D54A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incstrkzChar">
    <w:name w:val="Nincs térköz Char"/>
    <w:basedOn w:val="Bekezdsalapbettpusa"/>
    <w:link w:val="Nincstrkz"/>
    <w:uiPriority w:val="1"/>
    <w:rsid w:val="006D54AE"/>
    <w:rPr>
      <w:rFonts w:ascii="Calibri" w:eastAsia="Times New Roman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A570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A570E"/>
    <w:rPr>
      <w:rFonts w:ascii="Segoe UI" w:eastAsia="Times New Roman" w:hAnsi="Segoe UI" w:cs="Segoe UI"/>
      <w:sz w:val="18"/>
      <w:szCs w:val="18"/>
      <w:lang w:eastAsia="ar-SA"/>
    </w:rPr>
  </w:style>
  <w:style w:type="character" w:styleId="Hiperhivatkozs">
    <w:name w:val="Hyperlink"/>
    <w:basedOn w:val="Bekezdsalapbettpusa"/>
    <w:uiPriority w:val="99"/>
    <w:unhideWhenUsed/>
    <w:rsid w:val="00AB70AE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AB70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olgarmester@balatonmariafurdo.h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435</Words>
  <Characters>3006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user@user.eu</dc:creator>
  <cp:keywords/>
  <dc:description/>
  <cp:lastModifiedBy>Dell</cp:lastModifiedBy>
  <cp:revision>9</cp:revision>
  <cp:lastPrinted>2022-12-01T11:40:00Z</cp:lastPrinted>
  <dcterms:created xsi:type="dcterms:W3CDTF">2025-12-05T09:14:00Z</dcterms:created>
  <dcterms:modified xsi:type="dcterms:W3CDTF">2026-01-07T10:36:00Z</dcterms:modified>
</cp:coreProperties>
</file>